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sz w:val="22"/>
          <w:szCs w:val="22"/>
        </w:rPr>
        <w:id w:val="1385136604"/>
        <w:docPartObj>
          <w:docPartGallery w:val="Cover Pages"/>
          <w:docPartUnique/>
        </w:docPartObj>
      </w:sdtPr>
      <w:sdtEndPr/>
      <w:sdtContent>
        <w:p w14:paraId="05C257F9" w14:textId="6695DF3B" w:rsidR="00CB68B4" w:rsidRPr="00020719" w:rsidRDefault="00CB68B4">
          <w:pPr>
            <w:rPr>
              <w:rFonts w:ascii="Arial" w:hAnsi="Arial" w:cs="Arial"/>
              <w:sz w:val="22"/>
              <w:szCs w:val="22"/>
            </w:rPr>
          </w:pPr>
        </w:p>
        <w:p w14:paraId="784D55D5" w14:textId="1835D8A2" w:rsidR="00020719" w:rsidRDefault="003114BD" w:rsidP="00020719">
          <w:pPr>
            <w:rPr>
              <w:rFonts w:ascii="Arial" w:hAnsi="Arial" w:cs="Arial"/>
              <w:sz w:val="22"/>
              <w:szCs w:val="22"/>
            </w:rPr>
          </w:pPr>
          <w:r w:rsidRPr="00020719">
            <w:rPr>
              <w:rFonts w:ascii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99E934" wp14:editId="4A61CD5C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899795</wp:posOffset>
                    </wp:positionV>
                    <wp:extent cx="6054437" cy="3708400"/>
                    <wp:effectExtent l="0" t="0" r="0" b="635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4437" cy="3708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B28ACD" w14:textId="371BD490" w:rsidR="0008153A" w:rsidRDefault="00AA78D5" w:rsidP="00D819C7">
                                <w:pPr>
                                  <w:pStyle w:val="RTSWcovertitle"/>
                                  <w:jc w:val="center"/>
                                </w:pPr>
                                <w:proofErr w:type="gramStart"/>
                                <w:r>
                                  <w:t xml:space="preserve">Activity </w:t>
                                </w:r>
                                <w:r w:rsidR="00D819C7">
                                  <w:t xml:space="preserve"> L</w:t>
                                </w:r>
                                <w:r>
                                  <w:t>og</w:t>
                                </w:r>
                                <w:proofErr w:type="gramEnd"/>
                                <w:r>
                                  <w:t xml:space="preserve"> for Social Workers to Evidence the Social Work England Restoration Requirements</w:t>
                                </w:r>
                              </w:p>
                              <w:p w14:paraId="06E74054" w14:textId="0E47BC75" w:rsidR="00826DFD" w:rsidRDefault="00826DFD" w:rsidP="00D819C7">
                                <w:pPr>
                                  <w:pStyle w:val="RTSWcovertitle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159623" wp14:editId="4359991F">
                                      <wp:extent cx="2562860" cy="1054724"/>
                                      <wp:effectExtent l="0" t="0" r="0" b="0"/>
                                      <wp:docPr id="12" name="Picture 12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2" name="Picture 12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75578" cy="105995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DC80DAC" w14:textId="77777777" w:rsidR="00826DFD" w:rsidRDefault="00826DFD" w:rsidP="00D819C7">
                                <w:pPr>
                                  <w:pStyle w:val="RTSWcovertitle"/>
                                  <w:jc w:val="center"/>
                                </w:pPr>
                              </w:p>
                              <w:p w14:paraId="33DD8B43" w14:textId="5657A72D" w:rsidR="00826DFD" w:rsidRPr="0008153A" w:rsidRDefault="00826DFD" w:rsidP="00D819C7">
                                <w:pPr>
                                  <w:pStyle w:val="RTSWcovertitle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B53CBD" wp14:editId="780E5860">
                                      <wp:extent cx="3185160" cy="2797175"/>
                                      <wp:effectExtent l="0" t="0" r="0" b="0"/>
                                      <wp:docPr id="11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185160" cy="2797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99E9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.5pt;margin-top:70.85pt;width:476.75pt;height:2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qWLgIAAFQ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" filled="f" stroked="f" strokeweight=".5pt">
                    <v:textbox>
                      <w:txbxContent>
                        <w:p w14:paraId="36B28ACD" w14:textId="371BD490" w:rsidR="0008153A" w:rsidRDefault="00AA78D5" w:rsidP="00D819C7">
                          <w:pPr>
                            <w:pStyle w:val="RTSWcovertitle"/>
                            <w:jc w:val="center"/>
                          </w:pPr>
                          <w:proofErr w:type="gramStart"/>
                          <w:r>
                            <w:t xml:space="preserve">Activity </w:t>
                          </w:r>
                          <w:r w:rsidR="00D819C7">
                            <w:t xml:space="preserve"> L</w:t>
                          </w:r>
                          <w:r>
                            <w:t>og</w:t>
                          </w:r>
                          <w:proofErr w:type="gramEnd"/>
                          <w:r>
                            <w:t xml:space="preserve"> for Social Workers to Evidence the Social Work England Restoration Requirements</w:t>
                          </w:r>
                        </w:p>
                        <w:p w14:paraId="06E74054" w14:textId="0E47BC75" w:rsidR="00826DFD" w:rsidRDefault="00826DFD" w:rsidP="00D819C7">
                          <w:pPr>
                            <w:pStyle w:val="RTSWcovertitle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159623" wp14:editId="4359991F">
                                <wp:extent cx="2562860" cy="1054724"/>
                                <wp:effectExtent l="0" t="0" r="0" b="0"/>
                                <wp:docPr id="12" name="Picture 12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75578" cy="10599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C80DAC" w14:textId="77777777" w:rsidR="00826DFD" w:rsidRDefault="00826DFD" w:rsidP="00D819C7">
                          <w:pPr>
                            <w:pStyle w:val="RTSWcovertitle"/>
                            <w:jc w:val="center"/>
                          </w:pPr>
                        </w:p>
                        <w:p w14:paraId="33DD8B43" w14:textId="5657A72D" w:rsidR="00826DFD" w:rsidRPr="0008153A" w:rsidRDefault="00826DFD" w:rsidP="00D819C7">
                          <w:pPr>
                            <w:pStyle w:val="RTSWcovertitle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B53CBD" wp14:editId="780E5860">
                                <wp:extent cx="3185160" cy="2797175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85160" cy="2797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B68B4" w:rsidRPr="00020719">
            <w:rPr>
              <w:rFonts w:ascii="Arial" w:hAnsi="Arial" w:cs="Arial"/>
              <w:sz w:val="22"/>
              <w:szCs w:val="22"/>
            </w:rPr>
            <w:br w:type="page"/>
          </w:r>
        </w:p>
      </w:sdtContent>
    </w:sdt>
    <w:p w14:paraId="53B5B071" w14:textId="083FBEBF" w:rsidR="0016149B" w:rsidRPr="00020719" w:rsidRDefault="0016149B" w:rsidP="00020719">
      <w:pPr>
        <w:rPr>
          <w:rFonts w:ascii="Arial" w:hAnsi="Arial" w:cs="Arial"/>
          <w:sz w:val="22"/>
          <w:szCs w:val="22"/>
        </w:rPr>
      </w:pPr>
      <w:r w:rsidRPr="00020719">
        <w:rPr>
          <w:rFonts w:ascii="Arial" w:hAnsi="Arial" w:cs="Arial"/>
          <w:b/>
          <w:bCs/>
          <w:sz w:val="28"/>
          <w:szCs w:val="28"/>
        </w:rPr>
        <w:lastRenderedPageBreak/>
        <w:t xml:space="preserve">Continuous Personal Development (CPD) </w:t>
      </w:r>
    </w:p>
    <w:p w14:paraId="7C3EB930" w14:textId="77777777" w:rsidR="0016149B" w:rsidRPr="00020719" w:rsidRDefault="0016149B" w:rsidP="00020719">
      <w:pPr>
        <w:rPr>
          <w:rFonts w:ascii="Arial" w:hAnsi="Arial" w:cs="Arial"/>
          <w:b/>
          <w:bCs/>
          <w:sz w:val="28"/>
          <w:szCs w:val="28"/>
        </w:rPr>
      </w:pPr>
      <w:r w:rsidRPr="00020719">
        <w:rPr>
          <w:rFonts w:ascii="Arial" w:hAnsi="Arial" w:cs="Arial"/>
          <w:b/>
          <w:bCs/>
          <w:sz w:val="28"/>
          <w:szCs w:val="28"/>
        </w:rPr>
        <w:t>Activity Log</w:t>
      </w:r>
    </w:p>
    <w:p w14:paraId="0D5353FC" w14:textId="77777777" w:rsidR="0016149B" w:rsidRPr="00020719" w:rsidRDefault="0016149B" w:rsidP="0016149B">
      <w:pPr>
        <w:pStyle w:val="RTSWBODYTEXT"/>
      </w:pPr>
    </w:p>
    <w:p w14:paraId="12857B87" w14:textId="77777777" w:rsidR="00AA78D5" w:rsidRDefault="00AA78D5" w:rsidP="0016149B">
      <w:pPr>
        <w:pStyle w:val="RTSWBODYTEXT"/>
        <w:jc w:val="both"/>
      </w:pPr>
      <w:r>
        <w:t xml:space="preserve">This activity log has been designed to support you in evidencing the activities you have </w:t>
      </w:r>
      <w:proofErr w:type="gramStart"/>
      <w:r>
        <w:t>undertaken  to</w:t>
      </w:r>
      <w:proofErr w:type="gramEnd"/>
      <w:r>
        <w:t xml:space="preserve"> meet the Social Work England requirements, for restoration to the Social Work England register.</w:t>
      </w:r>
    </w:p>
    <w:p w14:paraId="50C9B39A" w14:textId="3006DE28" w:rsidR="0016149B" w:rsidRPr="00020719" w:rsidRDefault="0016149B" w:rsidP="0016149B">
      <w:pPr>
        <w:pStyle w:val="RTSWBODYTEXT"/>
        <w:jc w:val="both"/>
      </w:pPr>
      <w:r w:rsidRPr="00020719">
        <w:t xml:space="preserve">Your continuous personal development (CPD) activity log is an important part of evidencing how you have met Social Work England’s training requirements to be restored to the social work register. </w:t>
      </w:r>
      <w:r w:rsidR="00DD6F3D">
        <w:t xml:space="preserve">If you have been out of social work practice over two </w:t>
      </w:r>
      <w:proofErr w:type="gramStart"/>
      <w:r w:rsidR="00DD6F3D">
        <w:t xml:space="preserve">years </w:t>
      </w:r>
      <w:r w:rsidRPr="00020719">
        <w:t>,</w:t>
      </w:r>
      <w:proofErr w:type="gramEnd"/>
      <w:r w:rsidRPr="00020719">
        <w:t xml:space="preserve"> the number of training days required to return to practice is:</w:t>
      </w:r>
    </w:p>
    <w:p w14:paraId="64FBF89B" w14:textId="77777777" w:rsidR="0016149B" w:rsidRPr="00020719" w:rsidRDefault="0016149B" w:rsidP="0016149B">
      <w:pPr>
        <w:pStyle w:val="RTSWBODYTEXT"/>
        <w:numPr>
          <w:ilvl w:val="0"/>
          <w:numId w:val="1"/>
        </w:numPr>
        <w:jc w:val="both"/>
      </w:pPr>
      <w:r w:rsidRPr="00020719">
        <w:t>30 days, if you have been out of practice for between two and five years.</w:t>
      </w:r>
    </w:p>
    <w:p w14:paraId="317D2E19" w14:textId="77777777" w:rsidR="0016149B" w:rsidRPr="00020719" w:rsidRDefault="0016149B" w:rsidP="0016149B">
      <w:pPr>
        <w:pStyle w:val="RTSWBODYTEXT"/>
        <w:numPr>
          <w:ilvl w:val="0"/>
          <w:numId w:val="1"/>
        </w:numPr>
        <w:jc w:val="both"/>
      </w:pPr>
      <w:r w:rsidRPr="00020719">
        <w:t>60 days, if you have been out of practice for between five and 10 years.</w:t>
      </w:r>
    </w:p>
    <w:p w14:paraId="2A5E3C1E" w14:textId="2A528EB2" w:rsidR="0016149B" w:rsidRPr="00020719" w:rsidRDefault="00DD6F3D" w:rsidP="0016149B">
      <w:pPr>
        <w:pStyle w:val="RTSWBODYTEXT"/>
        <w:jc w:val="both"/>
      </w:pPr>
      <w:r>
        <w:t>You can complete</w:t>
      </w:r>
      <w:r w:rsidR="0016149B" w:rsidRPr="00020719">
        <w:t xml:space="preserve"> this activity log to </w:t>
      </w:r>
      <w:r>
        <w:t xml:space="preserve">evidence </w:t>
      </w:r>
      <w:r w:rsidR="0016149B" w:rsidRPr="00020719">
        <w:t xml:space="preserve">the activities you have </w:t>
      </w:r>
      <w:proofErr w:type="gramStart"/>
      <w:r w:rsidR="0016149B" w:rsidRPr="00020719">
        <w:t xml:space="preserve">undertaken </w:t>
      </w:r>
      <w:r>
        <w:t xml:space="preserve"> to</w:t>
      </w:r>
      <w:proofErr w:type="gramEnd"/>
      <w:r>
        <w:t xml:space="preserve"> meet the requirements to meet the </w:t>
      </w:r>
      <w:proofErr w:type="spellStart"/>
      <w:r>
        <w:t>resoration</w:t>
      </w:r>
      <w:proofErr w:type="spellEnd"/>
      <w:r>
        <w:t xml:space="preserve"> requirements for Social Work England.</w:t>
      </w:r>
      <w:r w:rsidR="0016149B" w:rsidRPr="00020719">
        <w:t xml:space="preserve"> You </w:t>
      </w:r>
      <w:r>
        <w:t>will</w:t>
      </w:r>
      <w:r w:rsidR="0016149B" w:rsidRPr="00020719">
        <w:t xml:space="preserve"> be asked to supply this document at the end of </w:t>
      </w:r>
      <w:r>
        <w:t xml:space="preserve">your personal development </w:t>
      </w:r>
      <w:r w:rsidR="0016149B" w:rsidRPr="00020719">
        <w:t>programme, along with evidence to support your activities.</w:t>
      </w:r>
    </w:p>
    <w:p w14:paraId="7C3505DD" w14:textId="7E73558D" w:rsidR="0016149B" w:rsidRPr="00020719" w:rsidRDefault="0016149B" w:rsidP="0016149B">
      <w:pPr>
        <w:pStyle w:val="RTSWBODYTEXT"/>
        <w:jc w:val="both"/>
      </w:pPr>
      <w:r w:rsidRPr="00020719">
        <w:t xml:space="preserve">Please note that if you would like to reference chapters of books that you have read, </w:t>
      </w:r>
      <w:r w:rsidR="00DD6F3D">
        <w:t>you</w:t>
      </w:r>
      <w:r w:rsidRPr="00020719">
        <w:t xml:space="preserve"> do not need photocopies of the text. Instead, you can </w:t>
      </w:r>
      <w:r w:rsidR="00DB78C0" w:rsidRPr="00020719">
        <w:t>insert</w:t>
      </w:r>
      <w:r w:rsidRPr="00020719">
        <w:t xml:space="preserve"> the title of the book and chapter, and the name of the author, in this document. If you have reflected on any books in your portfolio, please also make a note of that when you provide details of the book/s in this document.</w:t>
      </w:r>
    </w:p>
    <w:p w14:paraId="192EED9E" w14:textId="77777777" w:rsidR="0016149B" w:rsidRPr="00020719" w:rsidRDefault="0016149B" w:rsidP="0016149B">
      <w:pPr>
        <w:pStyle w:val="RTSWBODYTEXT"/>
        <w:jc w:val="both"/>
      </w:pPr>
      <w:r w:rsidRPr="00020719">
        <w:t xml:space="preserve">If you have completed any e-learning, you can send copies of certificates or other evidence of completion alongside your activity log. </w:t>
      </w:r>
    </w:p>
    <w:p w14:paraId="385E8377" w14:textId="02485EDF" w:rsidR="0016149B" w:rsidRPr="00020719" w:rsidRDefault="0016149B" w:rsidP="0016149B">
      <w:pPr>
        <w:pStyle w:val="RTSWBODYTEXT"/>
        <w:jc w:val="both"/>
      </w:pPr>
      <w:r w:rsidRPr="00020719">
        <w:t xml:space="preserve">If you </w:t>
      </w:r>
      <w:r w:rsidR="00DD6F3D">
        <w:t>attend any formal learning, you need to ensure that it requires a social work qualification for you to attend. P</w:t>
      </w:r>
      <w:r w:rsidRPr="00020719">
        <w:t>lease make a note</w:t>
      </w:r>
      <w:r w:rsidR="00566BD3" w:rsidRPr="00020719">
        <w:t xml:space="preserve"> of the date you attended </w:t>
      </w:r>
      <w:r w:rsidRPr="00020719">
        <w:t xml:space="preserve">in this document. </w:t>
      </w:r>
    </w:p>
    <w:p w14:paraId="1CE6477F" w14:textId="25E0991A" w:rsidR="0016149B" w:rsidRDefault="0016149B" w:rsidP="00566BD3">
      <w:pPr>
        <w:pStyle w:val="RTSWBODYTEXT"/>
        <w:jc w:val="both"/>
      </w:pPr>
      <w:r w:rsidRPr="00020719">
        <w:t xml:space="preserve">Once you have completed this activity log, </w:t>
      </w:r>
      <w:r w:rsidR="00DD6F3D">
        <w:t>you will need to have it verified by a qualified and registered social worker from the Chinara Enterprises team, who is three years post qualified.</w:t>
      </w:r>
    </w:p>
    <w:p w14:paraId="345E309F" w14:textId="773F07E6" w:rsidR="00AA78D5" w:rsidRPr="00020719" w:rsidRDefault="00AA78D5" w:rsidP="00566BD3">
      <w:pPr>
        <w:pStyle w:val="RTSWBODYTEXT"/>
        <w:jc w:val="both"/>
      </w:pPr>
      <w:r>
        <w:t xml:space="preserve">For further guidance on meeting the restoration requirements, visit the </w:t>
      </w:r>
      <w:hyperlink r:id="rId13" w:history="1">
        <w:r w:rsidRPr="00AA78D5">
          <w:rPr>
            <w:rStyle w:val="Hyperlink"/>
          </w:rPr>
          <w:t>Social Work England website</w:t>
        </w:r>
      </w:hyperlink>
      <w:r>
        <w:t xml:space="preserve"> </w:t>
      </w:r>
    </w:p>
    <w:p w14:paraId="49518FC1" w14:textId="77777777" w:rsidR="0016149B" w:rsidRPr="00020719" w:rsidRDefault="0016149B" w:rsidP="0016149B">
      <w:pPr>
        <w:rPr>
          <w:rFonts w:ascii="Arial" w:hAnsi="Arial" w:cs="Arial"/>
          <w:b/>
          <w:color w:val="000000"/>
          <w:sz w:val="22"/>
          <w:szCs w:val="22"/>
        </w:rPr>
      </w:pPr>
    </w:p>
    <w:p w14:paraId="5904B6EE" w14:textId="77777777" w:rsidR="0016149B" w:rsidRPr="00020719" w:rsidRDefault="0016149B" w:rsidP="0016149B">
      <w:pPr>
        <w:rPr>
          <w:rFonts w:ascii="Arial" w:hAnsi="Arial" w:cs="Arial"/>
          <w:b/>
          <w:color w:val="000000"/>
          <w:sz w:val="22"/>
          <w:szCs w:val="22"/>
        </w:rPr>
      </w:pPr>
    </w:p>
    <w:p w14:paraId="24EA9DCE" w14:textId="77777777" w:rsidR="0016149B" w:rsidRPr="00020719" w:rsidRDefault="0016149B" w:rsidP="0016149B">
      <w:pPr>
        <w:rPr>
          <w:rFonts w:ascii="Arial" w:hAnsi="Arial" w:cs="Arial"/>
          <w:b/>
          <w:color w:val="000000"/>
          <w:sz w:val="22"/>
          <w:szCs w:val="22"/>
        </w:rPr>
      </w:pPr>
    </w:p>
    <w:p w14:paraId="57B4BD67" w14:textId="77777777" w:rsidR="00EB4D6A" w:rsidRPr="00020719" w:rsidRDefault="00EB4D6A" w:rsidP="00EB4D6A">
      <w:pPr>
        <w:pStyle w:val="RTSWBODYTEXT"/>
      </w:pPr>
    </w:p>
    <w:p w14:paraId="4BD302E4" w14:textId="37A27B01" w:rsidR="0016149B" w:rsidRDefault="0016149B" w:rsidP="00EB4D6A">
      <w:pPr>
        <w:pStyle w:val="RTSWBODYTEXT"/>
      </w:pPr>
    </w:p>
    <w:p w14:paraId="6F55A47C" w14:textId="7C9DC95F" w:rsidR="00DD6F3D" w:rsidRDefault="00DD6F3D" w:rsidP="00EB4D6A">
      <w:pPr>
        <w:pStyle w:val="RTSWBODYTEXT"/>
      </w:pPr>
    </w:p>
    <w:p w14:paraId="4C4333ED" w14:textId="492BF306" w:rsidR="00826DFD" w:rsidRDefault="00826DFD" w:rsidP="00EB4D6A">
      <w:pPr>
        <w:pStyle w:val="RTSWBODYTEXT"/>
      </w:pPr>
    </w:p>
    <w:p w14:paraId="3617048C" w14:textId="2C1640C2" w:rsidR="00826DFD" w:rsidRDefault="00826DFD" w:rsidP="00EB4D6A">
      <w:pPr>
        <w:pStyle w:val="RTSWBODYTEXT"/>
      </w:pPr>
    </w:p>
    <w:p w14:paraId="6CBF1A68" w14:textId="77777777" w:rsidR="00826DFD" w:rsidRDefault="00826DFD" w:rsidP="00EB4D6A">
      <w:pPr>
        <w:pStyle w:val="RTSWBODYTEXT"/>
      </w:pPr>
    </w:p>
    <w:p w14:paraId="24EB5A6A" w14:textId="73F85A7D" w:rsidR="00DD6F3D" w:rsidRDefault="00DD6F3D" w:rsidP="00EB4D6A">
      <w:pPr>
        <w:pStyle w:val="RTSWBODYTEXT"/>
      </w:pPr>
    </w:p>
    <w:p w14:paraId="56528765" w14:textId="77777777" w:rsidR="00DD6F3D" w:rsidRPr="00020719" w:rsidRDefault="00DD6F3D" w:rsidP="00EB4D6A">
      <w:pPr>
        <w:pStyle w:val="RTSWBODYTEXT"/>
      </w:pPr>
    </w:p>
    <w:p w14:paraId="7922C2EF" w14:textId="77777777" w:rsidR="00832A42" w:rsidRPr="00DD6F3D" w:rsidRDefault="00832A42" w:rsidP="00DD6F3D">
      <w:pPr>
        <w:rPr>
          <w:sz w:val="22"/>
          <w:szCs w:val="22"/>
        </w:rPr>
      </w:pPr>
      <w:r w:rsidRPr="00DD6F3D">
        <w:rPr>
          <w:sz w:val="22"/>
          <w:szCs w:val="22"/>
        </w:rPr>
        <w:t>Verification</w:t>
      </w:r>
    </w:p>
    <w:p w14:paraId="459D506C" w14:textId="77777777" w:rsidR="00832A42" w:rsidRPr="00020719" w:rsidRDefault="00832A42" w:rsidP="00832A42">
      <w:pPr>
        <w:rPr>
          <w:rFonts w:ascii="Arial" w:hAnsi="Arial" w:cs="Arial"/>
          <w:color w:val="000000"/>
          <w:sz w:val="22"/>
          <w:szCs w:val="22"/>
        </w:rPr>
      </w:pPr>
    </w:p>
    <w:p w14:paraId="3F2313FB" w14:textId="6B0AA0A6" w:rsidR="0016149B" w:rsidRPr="00020719" w:rsidRDefault="0016149B" w:rsidP="00832A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20719">
        <w:rPr>
          <w:rFonts w:ascii="Arial" w:hAnsi="Arial" w:cs="Arial"/>
          <w:color w:val="000000"/>
          <w:sz w:val="22"/>
          <w:szCs w:val="22"/>
        </w:rPr>
        <w:t xml:space="preserve">When you have </w:t>
      </w:r>
      <w:r w:rsidR="00DD6F3D">
        <w:rPr>
          <w:rFonts w:ascii="Arial" w:hAnsi="Arial" w:cs="Arial"/>
          <w:color w:val="000000"/>
          <w:sz w:val="22"/>
          <w:szCs w:val="22"/>
        </w:rPr>
        <w:t xml:space="preserve">completed </w:t>
      </w:r>
      <w:r w:rsidRPr="00020719">
        <w:rPr>
          <w:rFonts w:ascii="Arial" w:hAnsi="Arial" w:cs="Arial"/>
          <w:color w:val="000000"/>
          <w:sz w:val="22"/>
          <w:szCs w:val="22"/>
        </w:rPr>
        <w:t xml:space="preserve">the required number of days of CPD to enable you to re-register </w:t>
      </w:r>
      <w:r w:rsidRPr="00020719">
        <w:rPr>
          <w:rFonts w:ascii="Arial" w:hAnsi="Arial" w:cs="Arial"/>
          <w:sz w:val="22"/>
          <w:szCs w:val="22"/>
        </w:rPr>
        <w:t>with Social</w:t>
      </w:r>
      <w:r w:rsidRPr="00020719">
        <w:rPr>
          <w:rFonts w:ascii="Arial" w:hAnsi="Arial" w:cs="Arial"/>
          <w:color w:val="000000"/>
          <w:sz w:val="22"/>
          <w:szCs w:val="22"/>
        </w:rPr>
        <w:t xml:space="preserve"> Work England, you need to </w:t>
      </w:r>
      <w:r w:rsidR="00994677">
        <w:rPr>
          <w:rFonts w:ascii="Arial" w:hAnsi="Arial" w:cs="Arial"/>
          <w:sz w:val="22"/>
          <w:szCs w:val="22"/>
        </w:rPr>
        <w:t xml:space="preserve">email this to </w:t>
      </w:r>
      <w:hyperlink r:id="rId14" w:history="1">
        <w:r w:rsidR="00994677" w:rsidRPr="00754267">
          <w:rPr>
            <w:rStyle w:val="Hyperlink"/>
            <w:rFonts w:ascii="Arial" w:hAnsi="Arial" w:cs="Arial"/>
            <w:sz w:val="22"/>
            <w:szCs w:val="22"/>
          </w:rPr>
          <w:t>carol@chinaraenterprises.com</w:t>
        </w:r>
      </w:hyperlink>
      <w:r w:rsidR="00994677">
        <w:rPr>
          <w:rFonts w:ascii="Arial" w:hAnsi="Arial" w:cs="Arial"/>
          <w:sz w:val="22"/>
          <w:szCs w:val="22"/>
        </w:rPr>
        <w:t xml:space="preserve"> to verify</w:t>
      </w:r>
    </w:p>
    <w:p w14:paraId="3FC2485E" w14:textId="77777777" w:rsidR="00832A42" w:rsidRPr="00020719" w:rsidRDefault="00832A42" w:rsidP="00832A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5F233B" w14:textId="77777777" w:rsidR="00832A42" w:rsidRPr="00020719" w:rsidRDefault="00832A42" w:rsidP="00832A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20719">
        <w:rPr>
          <w:rFonts w:ascii="Arial" w:hAnsi="Arial" w:cs="Arial"/>
          <w:color w:val="000000"/>
          <w:sz w:val="22"/>
          <w:szCs w:val="22"/>
        </w:rPr>
        <w:t>Before you send them this document, please ensure that you read, sign and date the following statement:</w:t>
      </w:r>
    </w:p>
    <w:p w14:paraId="2BD7432F" w14:textId="77777777" w:rsidR="0016149B" w:rsidRPr="00020719" w:rsidRDefault="0016149B" w:rsidP="00832A42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7C39371D" w14:textId="77777777" w:rsidR="00832A42" w:rsidRPr="00020719" w:rsidRDefault="00832A42" w:rsidP="00832A42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20719">
        <w:rPr>
          <w:rFonts w:ascii="Arial" w:hAnsi="Arial" w:cs="Arial"/>
          <w:color w:val="000000"/>
          <w:sz w:val="22"/>
          <w:szCs w:val="22"/>
        </w:rPr>
        <w:t>I</w:t>
      </w:r>
      <w:r w:rsidRPr="00020719">
        <w:rPr>
          <w:rFonts w:ascii="Arial" w:hAnsi="Arial" w:cs="Arial"/>
          <w:color w:val="000000"/>
          <w:sz w:val="22"/>
          <w:szCs w:val="22"/>
          <w:u w:val="single"/>
        </w:rPr>
        <w:t xml:space="preserve">   </w:t>
      </w:r>
      <w:proofErr w:type="gramStart"/>
      <w:r w:rsidRPr="00020719">
        <w:rPr>
          <w:rFonts w:ascii="Arial" w:hAnsi="Arial" w:cs="Arial"/>
          <w:color w:val="000000"/>
          <w:sz w:val="22"/>
          <w:szCs w:val="22"/>
          <w:u w:val="single"/>
        </w:rPr>
        <w:t xml:space="preserve">   (</w:t>
      </w:r>
      <w:proofErr w:type="gramEnd"/>
      <w:r w:rsidRPr="00020719">
        <w:rPr>
          <w:rFonts w:ascii="Arial" w:hAnsi="Arial" w:cs="Arial"/>
          <w:color w:val="000000"/>
          <w:sz w:val="22"/>
          <w:szCs w:val="22"/>
          <w:u w:val="single"/>
        </w:rPr>
        <w:t>INSERT NAME</w:t>
      </w:r>
      <w:r w:rsidRPr="00020719">
        <w:rPr>
          <w:rFonts w:ascii="Arial" w:hAnsi="Arial" w:cs="Arial"/>
          <w:color w:val="000000"/>
          <w:sz w:val="22"/>
          <w:szCs w:val="22"/>
        </w:rPr>
        <w:t>)</w:t>
      </w:r>
      <w:r w:rsidRPr="00020719">
        <w:rPr>
          <w:rFonts w:ascii="Arial" w:hAnsi="Arial" w:cs="Arial"/>
          <w:color w:val="000000"/>
          <w:sz w:val="22"/>
          <w:szCs w:val="22"/>
          <w:u w:val="single"/>
        </w:rPr>
        <w:t xml:space="preserve">      </w:t>
      </w:r>
      <w:r w:rsidRPr="00020719">
        <w:rPr>
          <w:rFonts w:ascii="Arial" w:hAnsi="Arial" w:cs="Arial"/>
          <w:color w:val="000000"/>
          <w:sz w:val="22"/>
          <w:szCs w:val="22"/>
        </w:rPr>
        <w:t>confirm that I have completed the activities enclosed in this document and have fulfilled the required number of days to enable me to apply for re-registration with Social Work England.</w:t>
      </w:r>
    </w:p>
    <w:p w14:paraId="3A0459F5" w14:textId="77777777" w:rsidR="00832A42" w:rsidRPr="00020719" w:rsidRDefault="00832A42" w:rsidP="00832A42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53FBE0BF" w14:textId="77777777" w:rsidR="00832A42" w:rsidRPr="00020719" w:rsidRDefault="00832A42" w:rsidP="00832A42">
      <w:pPr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0719">
        <w:rPr>
          <w:rFonts w:ascii="Arial" w:hAnsi="Arial" w:cs="Arial"/>
          <w:b/>
          <w:color w:val="000000"/>
          <w:sz w:val="22"/>
          <w:szCs w:val="22"/>
        </w:rPr>
        <w:t xml:space="preserve">Signature: </w:t>
      </w:r>
    </w:p>
    <w:p w14:paraId="00E9E9F0" w14:textId="77777777" w:rsidR="00832A42" w:rsidRPr="00020719" w:rsidRDefault="00832A42" w:rsidP="00832A42">
      <w:pPr>
        <w:ind w:hanging="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C05AE7" w14:textId="77777777" w:rsidR="00832A42" w:rsidRPr="00020719" w:rsidRDefault="00832A42" w:rsidP="00832A42">
      <w:pPr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0719">
        <w:rPr>
          <w:rFonts w:ascii="Arial" w:hAnsi="Arial" w:cs="Arial"/>
          <w:b/>
          <w:color w:val="000000"/>
          <w:sz w:val="22"/>
          <w:szCs w:val="22"/>
        </w:rPr>
        <w:t>Date:</w:t>
      </w:r>
    </w:p>
    <w:p w14:paraId="766C2B07" w14:textId="77777777" w:rsidR="00832A42" w:rsidRPr="00020719" w:rsidRDefault="00832A42" w:rsidP="00832A42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2EBBB274" w14:textId="77777777" w:rsidR="00832A42" w:rsidRPr="00020719" w:rsidRDefault="00832A42" w:rsidP="00832A42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71B9D498" w14:textId="7600449F" w:rsidR="0016149B" w:rsidRPr="00020719" w:rsidRDefault="00832A42" w:rsidP="00832A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20719">
        <w:rPr>
          <w:rFonts w:ascii="Arial" w:hAnsi="Arial" w:cs="Arial"/>
          <w:color w:val="000000"/>
          <w:sz w:val="22"/>
          <w:szCs w:val="22"/>
        </w:rPr>
        <w:t xml:space="preserve">Once </w:t>
      </w:r>
      <w:r w:rsidR="00994677">
        <w:rPr>
          <w:rFonts w:ascii="Arial" w:hAnsi="Arial" w:cs="Arial"/>
          <w:color w:val="000000"/>
          <w:sz w:val="22"/>
          <w:szCs w:val="22"/>
        </w:rPr>
        <w:t xml:space="preserve">Chinara </w:t>
      </w:r>
      <w:proofErr w:type="gramStart"/>
      <w:r w:rsidR="00994677">
        <w:rPr>
          <w:rFonts w:ascii="Arial" w:hAnsi="Arial" w:cs="Arial"/>
          <w:color w:val="000000"/>
          <w:sz w:val="22"/>
          <w:szCs w:val="22"/>
        </w:rPr>
        <w:t xml:space="preserve">Enterprises </w:t>
      </w:r>
      <w:r w:rsidR="00AA60E9" w:rsidRPr="00020719">
        <w:rPr>
          <w:rFonts w:ascii="Arial" w:hAnsi="Arial" w:cs="Arial"/>
          <w:color w:val="000000"/>
          <w:sz w:val="22"/>
          <w:szCs w:val="22"/>
        </w:rPr>
        <w:t xml:space="preserve"> receives</w:t>
      </w:r>
      <w:proofErr w:type="gramEnd"/>
      <w:r w:rsidR="00AA60E9" w:rsidRPr="00020719">
        <w:rPr>
          <w:rFonts w:ascii="Arial" w:hAnsi="Arial" w:cs="Arial"/>
          <w:color w:val="000000"/>
          <w:sz w:val="22"/>
          <w:szCs w:val="22"/>
        </w:rPr>
        <w:t xml:space="preserve"> your log and is satisfied that you have completed the activities enclosed, they will sign and date the following statement.</w:t>
      </w:r>
    </w:p>
    <w:p w14:paraId="011DBDDD" w14:textId="77777777" w:rsidR="00AA60E9" w:rsidRPr="00020719" w:rsidRDefault="00AA60E9" w:rsidP="00832A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097776" w14:textId="5461EC4E" w:rsidR="0016149B" w:rsidRPr="00020719" w:rsidRDefault="0016149B" w:rsidP="00AA60E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20719">
        <w:rPr>
          <w:rFonts w:ascii="Arial" w:hAnsi="Arial" w:cs="Arial"/>
          <w:color w:val="000000"/>
          <w:sz w:val="22"/>
          <w:szCs w:val="22"/>
        </w:rPr>
        <w:t>I</w:t>
      </w:r>
      <w:r w:rsidR="00AA60E9" w:rsidRPr="00020719">
        <w:rPr>
          <w:rFonts w:ascii="Arial" w:hAnsi="Arial" w:cs="Arial"/>
          <w:color w:val="000000"/>
          <w:sz w:val="22"/>
          <w:szCs w:val="22"/>
        </w:rPr>
        <w:t>,</w:t>
      </w:r>
      <w:r w:rsidR="009946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94677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Pr="00020719">
        <w:rPr>
          <w:rFonts w:ascii="Arial" w:hAnsi="Arial" w:cs="Arial"/>
          <w:color w:val="000000"/>
          <w:sz w:val="22"/>
          <w:szCs w:val="22"/>
        </w:rPr>
        <w:t xml:space="preserve"> being </w:t>
      </w:r>
      <w:r w:rsidR="00994677">
        <w:rPr>
          <w:rFonts w:ascii="Arial" w:hAnsi="Arial" w:cs="Arial"/>
          <w:color w:val="000000"/>
          <w:sz w:val="22"/>
          <w:szCs w:val="22"/>
        </w:rPr>
        <w:t xml:space="preserve">a qualified and registered social worker of 3 years plus and with no fitness to practice </w:t>
      </w:r>
      <w:proofErr w:type="gramStart"/>
      <w:r w:rsidR="00994677">
        <w:rPr>
          <w:rFonts w:ascii="Arial" w:hAnsi="Arial" w:cs="Arial"/>
          <w:color w:val="000000"/>
          <w:sz w:val="22"/>
          <w:szCs w:val="22"/>
        </w:rPr>
        <w:t xml:space="preserve">concerns </w:t>
      </w:r>
      <w:r w:rsidRPr="00020719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020719">
        <w:rPr>
          <w:rFonts w:ascii="Arial" w:hAnsi="Arial" w:cs="Arial"/>
          <w:color w:val="000000"/>
          <w:sz w:val="22"/>
          <w:szCs w:val="22"/>
        </w:rPr>
        <w:t xml:space="preserve"> have reviewed the evidence from</w:t>
      </w:r>
      <w:r w:rsidR="00AA60E9" w:rsidRPr="00020719">
        <w:rPr>
          <w:rFonts w:ascii="Arial" w:hAnsi="Arial" w:cs="Arial"/>
          <w:color w:val="000000"/>
          <w:sz w:val="22"/>
          <w:szCs w:val="22"/>
          <w:u w:val="single"/>
        </w:rPr>
        <w:t xml:space="preserve">   </w:t>
      </w:r>
      <w:r w:rsidR="00994677">
        <w:rPr>
          <w:rFonts w:ascii="Arial" w:hAnsi="Arial" w:cs="Arial"/>
          <w:color w:val="000000"/>
          <w:sz w:val="22"/>
          <w:szCs w:val="22"/>
          <w:u w:val="single"/>
        </w:rPr>
        <w:t xml:space="preserve">       </w:t>
      </w:r>
      <w:r w:rsidR="00AA60E9" w:rsidRPr="00020719">
        <w:rPr>
          <w:rFonts w:ascii="Arial" w:hAnsi="Arial" w:cs="Arial"/>
          <w:color w:val="000000"/>
          <w:sz w:val="22"/>
          <w:szCs w:val="22"/>
          <w:u w:val="single"/>
        </w:rPr>
        <w:t xml:space="preserve">    </w:t>
      </w:r>
      <w:r w:rsidRPr="00020719">
        <w:rPr>
          <w:rFonts w:ascii="Arial" w:hAnsi="Arial" w:cs="Arial"/>
          <w:color w:val="000000"/>
          <w:sz w:val="22"/>
          <w:szCs w:val="22"/>
        </w:rPr>
        <w:t xml:space="preserve">and can verify that they have completed the activities listed and </w:t>
      </w:r>
      <w:r w:rsidR="006F3888" w:rsidRPr="00020719">
        <w:rPr>
          <w:rFonts w:ascii="Arial" w:hAnsi="Arial" w:cs="Arial"/>
          <w:color w:val="000000"/>
          <w:sz w:val="22"/>
          <w:szCs w:val="22"/>
        </w:rPr>
        <w:t>met the</w:t>
      </w:r>
      <w:r w:rsidRPr="00020719">
        <w:rPr>
          <w:rFonts w:ascii="Arial" w:hAnsi="Arial" w:cs="Arial"/>
          <w:color w:val="000000"/>
          <w:sz w:val="22"/>
          <w:szCs w:val="22"/>
        </w:rPr>
        <w:t xml:space="preserve"> number of days </w:t>
      </w:r>
      <w:r w:rsidR="006F3888" w:rsidRPr="00020719">
        <w:rPr>
          <w:rFonts w:ascii="Arial" w:hAnsi="Arial" w:cs="Arial"/>
          <w:color w:val="000000"/>
          <w:sz w:val="22"/>
          <w:szCs w:val="22"/>
        </w:rPr>
        <w:t xml:space="preserve">required to apply for re-registration with </w:t>
      </w:r>
      <w:r w:rsidRPr="00020719">
        <w:rPr>
          <w:rFonts w:ascii="Arial" w:hAnsi="Arial" w:cs="Arial"/>
          <w:color w:val="000000"/>
          <w:sz w:val="22"/>
          <w:szCs w:val="22"/>
        </w:rPr>
        <w:t xml:space="preserve">Social Work England. </w:t>
      </w:r>
    </w:p>
    <w:p w14:paraId="1F38E235" w14:textId="77777777" w:rsidR="0016149B" w:rsidRPr="00020719" w:rsidRDefault="0016149B" w:rsidP="00832A42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644ABF54" w14:textId="77777777" w:rsidR="0016149B" w:rsidRPr="00020719" w:rsidRDefault="0016149B" w:rsidP="00AA60E9">
      <w:pPr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0719">
        <w:rPr>
          <w:rFonts w:ascii="Arial" w:hAnsi="Arial" w:cs="Arial"/>
          <w:b/>
          <w:color w:val="000000"/>
          <w:sz w:val="22"/>
          <w:szCs w:val="22"/>
        </w:rPr>
        <w:t>Signature</w:t>
      </w:r>
      <w:r w:rsidR="00AA60E9" w:rsidRPr="00020719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29ADC93" w14:textId="77777777" w:rsidR="00AA60E9" w:rsidRPr="00020719" w:rsidRDefault="00AA60E9" w:rsidP="00AA60E9">
      <w:pPr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0CABD3" w14:textId="77777777" w:rsidR="0016149B" w:rsidRPr="00020719" w:rsidRDefault="0016149B" w:rsidP="00AA60E9">
      <w:pPr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0719">
        <w:rPr>
          <w:rFonts w:ascii="Arial" w:hAnsi="Arial" w:cs="Arial"/>
          <w:b/>
          <w:color w:val="000000"/>
          <w:sz w:val="22"/>
          <w:szCs w:val="22"/>
        </w:rPr>
        <w:t>Date</w:t>
      </w:r>
      <w:r w:rsidR="00AA60E9" w:rsidRPr="00020719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3288EE0" w14:textId="77777777" w:rsidR="0016149B" w:rsidRPr="00020719" w:rsidRDefault="0016149B" w:rsidP="00832A42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05FDFD52" w14:textId="2D4B46A7" w:rsidR="0016149B" w:rsidRDefault="00994677" w:rsidP="00832A42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Social Work England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Regostration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number </w:t>
      </w:r>
    </w:p>
    <w:p w14:paraId="3BE24B6F" w14:textId="7374C833" w:rsidR="00994677" w:rsidRDefault="00994677" w:rsidP="00832A42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6231356D" w14:textId="14DB7BD4" w:rsidR="00994677" w:rsidRDefault="00994677" w:rsidP="00832A42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432A36B4" w14:textId="45816431" w:rsidR="00994677" w:rsidRDefault="00994677" w:rsidP="00832A42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0FED8C9D" w14:textId="77777777" w:rsidR="00994677" w:rsidRPr="00020719" w:rsidRDefault="00994677" w:rsidP="00832A42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7BEBF360" w14:textId="77777777" w:rsidR="0016149B" w:rsidRPr="00020719" w:rsidRDefault="0016149B" w:rsidP="00832A42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25E499BF" w14:textId="77777777" w:rsidR="0016149B" w:rsidRPr="00020719" w:rsidRDefault="0016149B" w:rsidP="0016149B">
      <w:pPr>
        <w:ind w:hanging="2"/>
        <w:rPr>
          <w:rFonts w:ascii="Arial" w:hAnsi="Arial" w:cs="Arial"/>
          <w:color w:val="000000"/>
          <w:sz w:val="22"/>
          <w:szCs w:val="22"/>
        </w:rPr>
      </w:pPr>
    </w:p>
    <w:p w14:paraId="4DEAEF34" w14:textId="77777777" w:rsidR="0016149B" w:rsidRPr="00020719" w:rsidRDefault="0016149B" w:rsidP="0016149B">
      <w:pPr>
        <w:ind w:hanging="2"/>
        <w:rPr>
          <w:rFonts w:ascii="Arial" w:hAnsi="Arial" w:cs="Arial"/>
          <w:color w:val="000000"/>
          <w:sz w:val="22"/>
          <w:szCs w:val="22"/>
        </w:rPr>
      </w:pPr>
    </w:p>
    <w:p w14:paraId="48E78E48" w14:textId="77777777" w:rsidR="0016149B" w:rsidRPr="00020719" w:rsidRDefault="0016149B" w:rsidP="0016149B">
      <w:pPr>
        <w:ind w:hanging="2"/>
        <w:rPr>
          <w:rFonts w:ascii="Arial" w:hAnsi="Arial" w:cs="Arial"/>
          <w:color w:val="000000"/>
          <w:sz w:val="22"/>
          <w:szCs w:val="22"/>
        </w:rPr>
      </w:pPr>
    </w:p>
    <w:p w14:paraId="764A4BAD" w14:textId="77777777" w:rsidR="0016149B" w:rsidRPr="00020719" w:rsidRDefault="0016149B" w:rsidP="0016149B">
      <w:pPr>
        <w:ind w:hanging="2"/>
        <w:rPr>
          <w:rFonts w:ascii="Arial" w:hAnsi="Arial" w:cs="Arial"/>
          <w:color w:val="000000"/>
          <w:sz w:val="22"/>
          <w:szCs w:val="22"/>
        </w:rPr>
      </w:pPr>
    </w:p>
    <w:p w14:paraId="1B461ECA" w14:textId="77777777" w:rsidR="0016149B" w:rsidRPr="00020719" w:rsidRDefault="0016149B" w:rsidP="0016149B">
      <w:pPr>
        <w:ind w:hanging="2"/>
        <w:rPr>
          <w:rFonts w:ascii="Arial" w:hAnsi="Arial" w:cs="Arial"/>
          <w:color w:val="000000"/>
          <w:sz w:val="22"/>
          <w:szCs w:val="22"/>
        </w:rPr>
      </w:pPr>
    </w:p>
    <w:p w14:paraId="6C17F76F" w14:textId="171206E9" w:rsidR="0016149B" w:rsidRDefault="0016149B" w:rsidP="0016149B">
      <w:pPr>
        <w:ind w:hanging="2"/>
        <w:rPr>
          <w:rFonts w:ascii="Arial" w:hAnsi="Arial" w:cs="Arial"/>
          <w:color w:val="000000"/>
          <w:sz w:val="22"/>
          <w:szCs w:val="22"/>
        </w:rPr>
      </w:pPr>
    </w:p>
    <w:p w14:paraId="299FDFFA" w14:textId="756050A9" w:rsidR="00826DFD" w:rsidRDefault="00826DFD" w:rsidP="0016149B">
      <w:pPr>
        <w:ind w:hanging="2"/>
        <w:rPr>
          <w:rFonts w:ascii="Arial" w:hAnsi="Arial" w:cs="Arial"/>
          <w:color w:val="000000"/>
          <w:sz w:val="22"/>
          <w:szCs w:val="22"/>
        </w:rPr>
      </w:pPr>
    </w:p>
    <w:p w14:paraId="0B03513E" w14:textId="19507617" w:rsidR="00826DFD" w:rsidRDefault="00826DFD" w:rsidP="0016149B">
      <w:pPr>
        <w:ind w:hanging="2"/>
        <w:rPr>
          <w:rFonts w:ascii="Arial" w:hAnsi="Arial" w:cs="Arial"/>
          <w:color w:val="000000"/>
          <w:sz w:val="22"/>
          <w:szCs w:val="22"/>
        </w:rPr>
      </w:pPr>
    </w:p>
    <w:p w14:paraId="3ECF1D88" w14:textId="2AACC7B2" w:rsidR="00826DFD" w:rsidRDefault="00826DFD" w:rsidP="0016149B">
      <w:pPr>
        <w:ind w:hanging="2"/>
        <w:rPr>
          <w:rFonts w:ascii="Arial" w:hAnsi="Arial" w:cs="Arial"/>
          <w:color w:val="000000"/>
          <w:sz w:val="22"/>
          <w:szCs w:val="22"/>
        </w:rPr>
      </w:pPr>
    </w:p>
    <w:p w14:paraId="4175B09C" w14:textId="5B052C4F" w:rsidR="00826DFD" w:rsidRDefault="00826DFD" w:rsidP="0016149B">
      <w:pPr>
        <w:ind w:hanging="2"/>
        <w:rPr>
          <w:rFonts w:ascii="Arial" w:hAnsi="Arial" w:cs="Arial"/>
          <w:color w:val="000000"/>
          <w:sz w:val="22"/>
          <w:szCs w:val="22"/>
        </w:rPr>
      </w:pPr>
    </w:p>
    <w:p w14:paraId="7081B228" w14:textId="3A9C921B" w:rsidR="00826DFD" w:rsidRDefault="00826DFD" w:rsidP="0016149B">
      <w:pPr>
        <w:ind w:hanging="2"/>
        <w:rPr>
          <w:rFonts w:ascii="Arial" w:hAnsi="Arial" w:cs="Arial"/>
          <w:color w:val="000000"/>
          <w:sz w:val="22"/>
          <w:szCs w:val="22"/>
        </w:rPr>
      </w:pPr>
    </w:p>
    <w:p w14:paraId="239DED1A" w14:textId="77777777" w:rsidR="00826DFD" w:rsidRPr="00020719" w:rsidRDefault="00826DFD" w:rsidP="0016149B">
      <w:pPr>
        <w:ind w:hanging="2"/>
        <w:rPr>
          <w:rFonts w:ascii="Arial" w:hAnsi="Arial" w:cs="Arial"/>
          <w:color w:val="000000"/>
          <w:sz w:val="22"/>
          <w:szCs w:val="22"/>
        </w:rPr>
      </w:pPr>
    </w:p>
    <w:p w14:paraId="6E7C452C" w14:textId="77777777" w:rsidR="0016149B" w:rsidRPr="00020719" w:rsidRDefault="0016149B" w:rsidP="0016149B">
      <w:pPr>
        <w:ind w:hanging="2"/>
        <w:rPr>
          <w:rFonts w:ascii="Arial" w:hAnsi="Arial" w:cs="Arial"/>
          <w:color w:val="000000"/>
          <w:sz w:val="22"/>
          <w:szCs w:val="22"/>
        </w:rPr>
      </w:pPr>
    </w:p>
    <w:p w14:paraId="30769FE6" w14:textId="77777777" w:rsidR="0016149B" w:rsidRPr="00020719" w:rsidRDefault="0016149B" w:rsidP="00EB4D6A">
      <w:pPr>
        <w:pStyle w:val="RTSWBODYTEXT"/>
      </w:pPr>
    </w:p>
    <w:tbl>
      <w:tblPr>
        <w:tblW w:w="54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3766"/>
        <w:gridCol w:w="1503"/>
        <w:gridCol w:w="1429"/>
        <w:gridCol w:w="3016"/>
      </w:tblGrid>
      <w:tr w:rsidR="0016149B" w:rsidRPr="00020719" w14:paraId="5961BBE8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51E0F838" w14:textId="77777777" w:rsidR="0016149B" w:rsidRPr="00826DFD" w:rsidRDefault="0016149B" w:rsidP="00E80C50">
            <w:pPr>
              <w:ind w:left="2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26D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Completed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3E9F68FD" w14:textId="77777777" w:rsidR="0016149B" w:rsidRPr="00826DFD" w:rsidRDefault="0016149B" w:rsidP="00E80C50">
            <w:pPr>
              <w:ind w:left="2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26D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CPD activity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048B9A4A" w14:textId="77777777" w:rsidR="0016149B" w:rsidRPr="00826DFD" w:rsidRDefault="0016149B" w:rsidP="00E80C50">
            <w:pPr>
              <w:ind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26D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No. of hours/</w:t>
            </w:r>
          </w:p>
          <w:p w14:paraId="7AAABD54" w14:textId="77777777" w:rsidR="0016149B" w:rsidRPr="00826DFD" w:rsidRDefault="0016149B" w:rsidP="00E80C50">
            <w:pPr>
              <w:ind w:left="2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26D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days used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032E456B" w14:textId="77777777" w:rsidR="0016149B" w:rsidRPr="00826DFD" w:rsidRDefault="0016149B" w:rsidP="00E80C50">
            <w:pPr>
              <w:ind w:left="2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26D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Evidence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2129BDC4" w14:textId="77777777" w:rsidR="0016149B" w:rsidRPr="00826DFD" w:rsidRDefault="0016149B" w:rsidP="00E80C50">
            <w:pPr>
              <w:ind w:left="2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26D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Social Work England Professional Standards did it meet?</w:t>
            </w:r>
          </w:p>
        </w:tc>
      </w:tr>
      <w:tr w:rsidR="0016149B" w:rsidRPr="00020719" w14:paraId="3C2238FB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8A80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1475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C30B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3E1D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8C17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0059FAA3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BAF2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8D83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ABE2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0061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45B6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247F92A8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F671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1281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B70E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65E9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5C9B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7128D21B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0388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63B4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CE6D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03DD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0E13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2E61AD7A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4288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2477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A087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36D4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506A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2D8C5D81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F949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48CD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ADDF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3634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3BD7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3725531B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F2C1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CE9A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A06C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04BC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854B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6FC7E725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09E0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B2C3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BB41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9358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4B92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7D02989A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5EBD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72DE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924F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8424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2FB1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13DFEE45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3D29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396B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8A73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29AD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D220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A684935" w14:textId="77777777" w:rsidR="00826DFD" w:rsidRDefault="00826DFD">
      <w:r>
        <w:br w:type="page"/>
      </w:r>
    </w:p>
    <w:tbl>
      <w:tblPr>
        <w:tblW w:w="54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3766"/>
        <w:gridCol w:w="1375"/>
        <w:gridCol w:w="1557"/>
        <w:gridCol w:w="3016"/>
      </w:tblGrid>
      <w:tr w:rsidR="0016149B" w:rsidRPr="00020719" w14:paraId="1E00264A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10C47BFA" w14:textId="0B1687E6" w:rsidR="0016149B" w:rsidRPr="00020719" w:rsidRDefault="0016149B" w:rsidP="00E80C50">
            <w:pPr>
              <w:ind w:left="2" w:hanging="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20719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Date Completed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5CD4CE0E" w14:textId="77777777" w:rsidR="0016149B" w:rsidRPr="00020719" w:rsidRDefault="0016149B" w:rsidP="00E80C50">
            <w:pPr>
              <w:ind w:left="2" w:hanging="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20719">
              <w:rPr>
                <w:rFonts w:ascii="Arial" w:hAnsi="Arial" w:cs="Arial"/>
                <w:b/>
                <w:color w:val="FFFFFF"/>
                <w:sz w:val="22"/>
                <w:szCs w:val="22"/>
              </w:rPr>
              <w:t>CPD activity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6AF1DDAE" w14:textId="77777777" w:rsidR="0016149B" w:rsidRPr="00020719" w:rsidRDefault="0016149B" w:rsidP="00E80C50">
            <w:pPr>
              <w:ind w:hanging="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20719">
              <w:rPr>
                <w:rFonts w:ascii="Arial" w:hAnsi="Arial" w:cs="Arial"/>
                <w:b/>
                <w:color w:val="FFFFFF"/>
                <w:sz w:val="22"/>
                <w:szCs w:val="22"/>
              </w:rPr>
              <w:t>No. of hours/</w:t>
            </w:r>
          </w:p>
          <w:p w14:paraId="5BD239F2" w14:textId="77777777" w:rsidR="0016149B" w:rsidRPr="00020719" w:rsidRDefault="0016149B" w:rsidP="00E80C50">
            <w:pPr>
              <w:ind w:left="2" w:hanging="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20719">
              <w:rPr>
                <w:rFonts w:ascii="Arial" w:hAnsi="Arial" w:cs="Arial"/>
                <w:b/>
                <w:color w:val="FFFFFF"/>
                <w:sz w:val="22"/>
                <w:szCs w:val="22"/>
              </w:rPr>
              <w:t>days used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2B05DBBF" w14:textId="77777777" w:rsidR="0016149B" w:rsidRPr="00020719" w:rsidRDefault="0016149B" w:rsidP="00E80C50">
            <w:pPr>
              <w:ind w:left="2" w:hanging="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20719">
              <w:rPr>
                <w:rFonts w:ascii="Arial" w:hAnsi="Arial" w:cs="Arial"/>
                <w:b/>
                <w:color w:val="FFFFFF"/>
                <w:sz w:val="22"/>
                <w:szCs w:val="22"/>
              </w:rPr>
              <w:t>Evidence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1ACBF845" w14:textId="77777777" w:rsidR="0016149B" w:rsidRPr="00020719" w:rsidRDefault="0016149B" w:rsidP="00E80C50">
            <w:pPr>
              <w:ind w:left="2" w:hanging="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20719">
              <w:rPr>
                <w:rFonts w:ascii="Arial" w:hAnsi="Arial" w:cs="Arial"/>
                <w:b/>
                <w:color w:val="FFFFFF"/>
                <w:sz w:val="22"/>
                <w:szCs w:val="22"/>
              </w:rPr>
              <w:t>What Social Work England Professional Standards did it meet?</w:t>
            </w:r>
          </w:p>
        </w:tc>
      </w:tr>
      <w:tr w:rsidR="0016149B" w:rsidRPr="00020719" w14:paraId="762BDF8A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B9B5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F98C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2A74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7FA2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1503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6D38ADDD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ADF8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A7E3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6A0F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9CF1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8BB6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5C8CD46D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4F1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8C8D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F69B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7C09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5C68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4DDB7BD1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40DA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AA36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AA3D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D116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F442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3E1A79C0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D3DE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EEC5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F6FA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8E97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126C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5F6420E5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7D4A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3EC0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0E70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AB7C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BB38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75718880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CAF5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E3B5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7444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228E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70DD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6A74CFD7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9BE1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B738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6D4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D16F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4E91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149B" w:rsidRPr="00020719" w14:paraId="6D81F826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49AB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E170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67FF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611A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F685" w14:textId="77777777" w:rsidR="0016149B" w:rsidRPr="00020719" w:rsidRDefault="0016149B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2A42" w:rsidRPr="00020719" w14:paraId="150F80F8" w14:textId="77777777" w:rsidTr="00826DFD">
        <w:trPr>
          <w:trHeight w:val="944"/>
          <w:jc w:val="center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AD9D" w14:textId="77777777" w:rsidR="00832A42" w:rsidRPr="00020719" w:rsidRDefault="00832A42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287E" w14:textId="77777777" w:rsidR="00832A42" w:rsidRPr="00020719" w:rsidRDefault="00832A42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360E" w14:textId="77777777" w:rsidR="00832A42" w:rsidRPr="00020719" w:rsidRDefault="00832A42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671D" w14:textId="77777777" w:rsidR="00832A42" w:rsidRPr="00020719" w:rsidRDefault="00832A42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ADEF" w14:textId="77777777" w:rsidR="00832A42" w:rsidRPr="00020719" w:rsidRDefault="00832A42" w:rsidP="00E80C50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9A97AD" w14:textId="77777777" w:rsidR="005E3125" w:rsidRPr="00020719" w:rsidRDefault="005E3125">
      <w:pPr>
        <w:rPr>
          <w:rFonts w:ascii="Arial" w:hAnsi="Arial" w:cs="Arial"/>
          <w:sz w:val="22"/>
          <w:szCs w:val="22"/>
        </w:rPr>
      </w:pPr>
      <w:r w:rsidRPr="00020719">
        <w:rPr>
          <w:rFonts w:ascii="Arial" w:hAnsi="Arial" w:cs="Arial"/>
          <w:sz w:val="22"/>
          <w:szCs w:val="22"/>
        </w:rPr>
        <w:br w:type="page"/>
      </w:r>
    </w:p>
    <w:tbl>
      <w:tblPr>
        <w:tblW w:w="5400" w:type="pct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3766"/>
        <w:gridCol w:w="1375"/>
        <w:gridCol w:w="1557"/>
        <w:gridCol w:w="3016"/>
      </w:tblGrid>
      <w:tr w:rsidR="005E3125" w:rsidRPr="00020719" w14:paraId="43C31D02" w14:textId="77777777" w:rsidTr="00826DFD">
        <w:trPr>
          <w:trHeight w:val="94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42BDF0EC" w14:textId="77777777" w:rsidR="005E3125" w:rsidRPr="00020719" w:rsidRDefault="005E3125" w:rsidP="00953415">
            <w:pPr>
              <w:ind w:left="2" w:hanging="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20719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Date Completed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0BD076DD" w14:textId="77777777" w:rsidR="005E3125" w:rsidRPr="00020719" w:rsidRDefault="005E3125" w:rsidP="00953415">
            <w:pPr>
              <w:ind w:left="2" w:hanging="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20719">
              <w:rPr>
                <w:rFonts w:ascii="Arial" w:hAnsi="Arial" w:cs="Arial"/>
                <w:b/>
                <w:color w:val="FFFFFF"/>
                <w:sz w:val="22"/>
                <w:szCs w:val="22"/>
              </w:rPr>
              <w:t>CPD activity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576CA9B1" w14:textId="77777777" w:rsidR="005E3125" w:rsidRPr="00020719" w:rsidRDefault="005E3125" w:rsidP="00953415">
            <w:pPr>
              <w:ind w:hanging="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20719">
              <w:rPr>
                <w:rFonts w:ascii="Arial" w:hAnsi="Arial" w:cs="Arial"/>
                <w:b/>
                <w:color w:val="FFFFFF"/>
                <w:sz w:val="22"/>
                <w:szCs w:val="22"/>
              </w:rPr>
              <w:t>No. of hours/</w:t>
            </w:r>
          </w:p>
          <w:p w14:paraId="7EB6C7FC" w14:textId="77777777" w:rsidR="005E3125" w:rsidRPr="00020719" w:rsidRDefault="005E3125" w:rsidP="00953415">
            <w:pPr>
              <w:ind w:left="2" w:hanging="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20719">
              <w:rPr>
                <w:rFonts w:ascii="Arial" w:hAnsi="Arial" w:cs="Arial"/>
                <w:b/>
                <w:color w:val="FFFFFF"/>
                <w:sz w:val="22"/>
                <w:szCs w:val="22"/>
              </w:rPr>
              <w:t>days used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452302D6" w14:textId="77777777" w:rsidR="005E3125" w:rsidRPr="00020719" w:rsidRDefault="005E3125" w:rsidP="00953415">
            <w:pPr>
              <w:ind w:left="2" w:hanging="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20719">
              <w:rPr>
                <w:rFonts w:ascii="Arial" w:hAnsi="Arial" w:cs="Arial"/>
                <w:b/>
                <w:color w:val="FFFFFF"/>
                <w:sz w:val="22"/>
                <w:szCs w:val="22"/>
              </w:rPr>
              <w:t>Evidence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  <w:hideMark/>
          </w:tcPr>
          <w:p w14:paraId="6B30A1FB" w14:textId="77777777" w:rsidR="005E3125" w:rsidRPr="00020719" w:rsidRDefault="005E3125" w:rsidP="00953415">
            <w:pPr>
              <w:ind w:left="2" w:hanging="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20719">
              <w:rPr>
                <w:rFonts w:ascii="Arial" w:hAnsi="Arial" w:cs="Arial"/>
                <w:b/>
                <w:color w:val="FFFFFF"/>
                <w:sz w:val="22"/>
                <w:szCs w:val="22"/>
              </w:rPr>
              <w:t>What Social Work England Professional Standards did it meet?</w:t>
            </w:r>
          </w:p>
        </w:tc>
      </w:tr>
      <w:tr w:rsidR="005E3125" w:rsidRPr="00020719" w14:paraId="4D62D722" w14:textId="77777777" w:rsidTr="00826DFD">
        <w:trPr>
          <w:trHeight w:val="94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B543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9585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E269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C0D8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EB1E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3125" w:rsidRPr="00020719" w14:paraId="2D617340" w14:textId="77777777" w:rsidTr="00826DFD">
        <w:trPr>
          <w:trHeight w:val="94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0A7E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7990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5177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3F5D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9373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3125" w:rsidRPr="00020719" w14:paraId="74B3BB86" w14:textId="77777777" w:rsidTr="00826DFD">
        <w:trPr>
          <w:trHeight w:val="94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C05E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CB67" w14:textId="77777777" w:rsidR="005E3125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BCB8FB" w14:textId="7F8832D3" w:rsidR="00826DFD" w:rsidRPr="00826DFD" w:rsidRDefault="00826DFD" w:rsidP="00826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3F10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2666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EBDF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3125" w:rsidRPr="00020719" w14:paraId="0E55B438" w14:textId="77777777" w:rsidTr="00826DFD">
        <w:trPr>
          <w:trHeight w:val="94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0814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DDE0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8D2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F03E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26BA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3125" w:rsidRPr="00020719" w14:paraId="24346D43" w14:textId="77777777" w:rsidTr="00826DFD">
        <w:trPr>
          <w:trHeight w:val="94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B0C5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6031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FD7D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550B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360E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3125" w:rsidRPr="00020719" w14:paraId="5F965995" w14:textId="77777777" w:rsidTr="00826DFD">
        <w:trPr>
          <w:trHeight w:val="94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75DF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AC73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99B5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9E1B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341F" w14:textId="77777777" w:rsidR="005E3125" w:rsidRPr="00020719" w:rsidRDefault="005E3125" w:rsidP="00953415">
            <w:pPr>
              <w:ind w:left="2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ED36717" w14:textId="77777777" w:rsidR="00482624" w:rsidRPr="00020719" w:rsidRDefault="00177D93" w:rsidP="0016149B">
      <w:pPr>
        <w:pStyle w:val="RTSWBODYTEXT"/>
      </w:pPr>
    </w:p>
    <w:sectPr w:rsidR="00482624" w:rsidRPr="00020719" w:rsidSect="00020719">
      <w:headerReference w:type="default" r:id="rId15"/>
      <w:footerReference w:type="even" r:id="rId16"/>
      <w:footerReference w:type="default" r:id="rId17"/>
      <w:footerReference w:type="first" r:id="rId18"/>
      <w:pgSz w:w="11900" w:h="16840"/>
      <w:pgMar w:top="720" w:right="720" w:bottom="720" w:left="72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0D08" w14:textId="77777777" w:rsidR="00177D93" w:rsidRDefault="00177D93" w:rsidP="007F275A">
      <w:r>
        <w:separator/>
      </w:r>
    </w:p>
  </w:endnote>
  <w:endnote w:type="continuationSeparator" w:id="0">
    <w:p w14:paraId="06203F1B" w14:textId="77777777" w:rsidR="00177D93" w:rsidRDefault="00177D93" w:rsidP="007F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Medium">
    <w:altName w:val="Arial"/>
    <w:charset w:val="B1"/>
    <w:family w:val="swiss"/>
    <w:pitch w:val="variable"/>
    <w:sig w:usb0="80000067" w:usb1="00000000" w:usb2="00000000" w:usb3="00000000" w:csb0="000001F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52067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E982F8" w14:textId="77777777" w:rsidR="0019253E" w:rsidRDefault="0019253E" w:rsidP="009546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524C9F" w14:textId="77777777" w:rsidR="0019253E" w:rsidRDefault="0019253E" w:rsidP="001925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B31A" w14:textId="07A928A0" w:rsidR="0019253E" w:rsidRDefault="0019253E" w:rsidP="003C0457">
    <w:pPr>
      <w:pStyle w:val="Footer"/>
      <w:ind w:left="-1077" w:right="357"/>
    </w:pPr>
  </w:p>
  <w:sdt>
    <w:sdtPr>
      <w:rPr>
        <w:rStyle w:val="PageNumber"/>
      </w:rPr>
      <w:id w:val="130658281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  <w:bCs/>
      </w:rPr>
    </w:sdtEndPr>
    <w:sdtContent>
      <w:p w14:paraId="77959102" w14:textId="77777777" w:rsidR="007640A1" w:rsidRPr="003C0457" w:rsidRDefault="007640A1" w:rsidP="007640A1">
        <w:pPr>
          <w:pStyle w:val="Footer"/>
          <w:jc w:val="center"/>
          <w:rPr>
            <w:rStyle w:val="PageNumber"/>
            <w:rFonts w:ascii="Arial" w:hAnsi="Arial" w:cs="Arial"/>
            <w:b/>
            <w:bCs/>
          </w:rPr>
        </w:pPr>
        <w:r w:rsidRPr="003C0457">
          <w:rPr>
            <w:rStyle w:val="PageNumber"/>
            <w:rFonts w:ascii="Arial" w:hAnsi="Arial" w:cs="Arial"/>
            <w:b/>
            <w:bCs/>
          </w:rPr>
          <w:fldChar w:fldCharType="begin"/>
        </w:r>
        <w:r w:rsidRPr="003C0457">
          <w:rPr>
            <w:rStyle w:val="PageNumber"/>
            <w:rFonts w:ascii="Arial" w:hAnsi="Arial" w:cs="Arial"/>
            <w:b/>
            <w:bCs/>
          </w:rPr>
          <w:instrText xml:space="preserve"> PAGE </w:instrText>
        </w:r>
        <w:r w:rsidRPr="003C0457">
          <w:rPr>
            <w:rStyle w:val="PageNumber"/>
            <w:rFonts w:ascii="Arial" w:hAnsi="Arial" w:cs="Arial"/>
            <w:b/>
            <w:bCs/>
          </w:rPr>
          <w:fldChar w:fldCharType="separate"/>
        </w:r>
        <w:r>
          <w:rPr>
            <w:rStyle w:val="PageNumber"/>
            <w:rFonts w:ascii="Arial" w:hAnsi="Arial" w:cs="Arial"/>
            <w:b/>
            <w:bCs/>
          </w:rPr>
          <w:t>2</w:t>
        </w:r>
        <w:r w:rsidRPr="003C0457">
          <w:rPr>
            <w:rStyle w:val="PageNumber"/>
            <w:rFonts w:ascii="Arial" w:hAnsi="Arial" w:cs="Arial"/>
            <w:b/>
            <w:bCs/>
          </w:rPr>
          <w:fldChar w:fldCharType="end"/>
        </w:r>
        <w:r w:rsidRPr="003C0457">
          <w:rPr>
            <w:rStyle w:val="PageNumber"/>
            <w:rFonts w:ascii="Arial" w:hAnsi="Arial" w:cs="Arial"/>
            <w:b/>
            <w:bCs/>
          </w:rPr>
          <w:t xml:space="preserve"> </w:t>
        </w:r>
      </w:p>
    </w:sdtContent>
  </w:sdt>
  <w:p w14:paraId="3FE8EC24" w14:textId="77777777" w:rsidR="007640A1" w:rsidRDefault="007640A1" w:rsidP="003C0457">
    <w:pPr>
      <w:pStyle w:val="Footer"/>
      <w:ind w:left="-1077" w:right="3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E42BA" w14:textId="3801DC23" w:rsidR="0019253E" w:rsidRDefault="008734ED" w:rsidP="0019253E">
    <w:pPr>
      <w:pStyle w:val="Footer"/>
      <w:ind w:right="360"/>
    </w:pPr>
    <w:r>
      <w:t>© Chinara Enterprises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3F742" w14:textId="77777777" w:rsidR="00177D93" w:rsidRDefault="00177D93" w:rsidP="007F275A">
      <w:r>
        <w:separator/>
      </w:r>
    </w:p>
  </w:footnote>
  <w:footnote w:type="continuationSeparator" w:id="0">
    <w:p w14:paraId="2CDC477F" w14:textId="77777777" w:rsidR="00177D93" w:rsidRDefault="00177D93" w:rsidP="007F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B1061" w14:textId="77024CBE" w:rsidR="00020719" w:rsidRDefault="00DD6F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7AD7AB" wp14:editId="38BFFAA9">
              <wp:simplePos x="0" y="0"/>
              <wp:positionH relativeFrom="column">
                <wp:posOffset>151130</wp:posOffset>
              </wp:positionH>
              <wp:positionV relativeFrom="paragraph">
                <wp:posOffset>106045</wp:posOffset>
              </wp:positionV>
              <wp:extent cx="2360930" cy="1404620"/>
              <wp:effectExtent l="0" t="0" r="0" b="698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55BDE" w14:textId="3CBF7DE6" w:rsidR="00DD6F3D" w:rsidRDefault="00DD6F3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7E8A28" wp14:editId="321F2D5A">
                                <wp:extent cx="2139950" cy="1759585"/>
                                <wp:effectExtent l="0" t="0" r="0" b="0"/>
                                <wp:docPr id="6" name="Picture 6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47025" cy="17654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7AD7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.9pt;margin-top:8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jW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" stroked="f">
              <v:textbox style="mso-fit-shape-to-text:t">
                <w:txbxContent>
                  <w:p w14:paraId="27655BDE" w14:textId="3CBF7DE6" w:rsidR="00DD6F3D" w:rsidRDefault="00DD6F3D">
                    <w:r>
                      <w:rPr>
                        <w:noProof/>
                      </w:rPr>
                      <w:drawing>
                        <wp:inline distT="0" distB="0" distL="0" distR="0" wp14:anchorId="257E8A28" wp14:editId="321F2D5A">
                          <wp:extent cx="2139950" cy="1759585"/>
                          <wp:effectExtent l="0" t="0" r="0" b="0"/>
                          <wp:docPr id="6" name="Picture 6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47025" cy="17654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D690E32" w14:textId="08927E42" w:rsidR="00020719" w:rsidRDefault="0002071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6B275A" wp14:editId="41ED228A">
              <wp:simplePos x="0" y="0"/>
              <wp:positionH relativeFrom="column">
                <wp:posOffset>3459480</wp:posOffset>
              </wp:positionH>
              <wp:positionV relativeFrom="paragraph">
                <wp:posOffset>3175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0908C" w14:textId="3CB73547" w:rsidR="00020719" w:rsidRDefault="000207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4FE54F" wp14:editId="4E4C3B76">
                                <wp:extent cx="2454910" cy="1010285"/>
                                <wp:effectExtent l="0" t="0" r="2540" b="0"/>
                                <wp:docPr id="8" name="Picture 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54910" cy="10102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6B275A" id="_x0000_s1028" type="#_x0000_t202" style="position:absolute;margin-left:272.4pt;margin-top: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LPR6XPfAAAACAEAAA8AAAAAAAAAAAAAAAAAfQQAAGRycy9kb3du&#10;cmV2LnhtbFBLBQYAAAAABAAEAPMAAACJBQAAAAA=&#10;" stroked="f">
              <v:textbox style="mso-fit-shape-to-text:t">
                <w:txbxContent>
                  <w:p w14:paraId="43B0908C" w14:textId="3CB73547" w:rsidR="00020719" w:rsidRDefault="00020719">
                    <w:r>
                      <w:rPr>
                        <w:noProof/>
                      </w:rPr>
                      <w:drawing>
                        <wp:inline distT="0" distB="0" distL="0" distR="0" wp14:anchorId="094FE54F" wp14:editId="4E4C3B76">
                          <wp:extent cx="2454910" cy="1010285"/>
                          <wp:effectExtent l="0" t="0" r="2540" b="0"/>
                          <wp:docPr id="8" name="Picture 8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54910" cy="10102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C2E659D" w14:textId="69DC66EF" w:rsidR="00020719" w:rsidRDefault="00020719">
    <w:pPr>
      <w:pStyle w:val="Header"/>
    </w:pPr>
  </w:p>
  <w:p w14:paraId="14AA2957" w14:textId="3E443DF8" w:rsidR="00020719" w:rsidRDefault="00020719">
    <w:pPr>
      <w:pStyle w:val="Header"/>
    </w:pPr>
  </w:p>
  <w:p w14:paraId="101039D4" w14:textId="4B6368C8" w:rsidR="00020719" w:rsidRDefault="00020719">
    <w:pPr>
      <w:pStyle w:val="Header"/>
    </w:pPr>
  </w:p>
  <w:p w14:paraId="3FB7A01E" w14:textId="477EF74A" w:rsidR="00020719" w:rsidRDefault="00020719">
    <w:pPr>
      <w:pStyle w:val="Header"/>
    </w:pPr>
  </w:p>
  <w:p w14:paraId="6CE1B90F" w14:textId="605AB147" w:rsidR="00020719" w:rsidRDefault="00020719">
    <w:pPr>
      <w:pStyle w:val="Header"/>
    </w:pPr>
  </w:p>
  <w:p w14:paraId="124FE562" w14:textId="1E1FAC5B" w:rsidR="00DD6F3D" w:rsidRDefault="00DD6F3D">
    <w:pPr>
      <w:pStyle w:val="Header"/>
    </w:pPr>
  </w:p>
  <w:p w14:paraId="4023EB09" w14:textId="3CFC9927" w:rsidR="00DD6F3D" w:rsidRDefault="00DD6F3D">
    <w:pPr>
      <w:pStyle w:val="Header"/>
    </w:pPr>
  </w:p>
  <w:p w14:paraId="418C41B0" w14:textId="77777777" w:rsidR="00DD6F3D" w:rsidRDefault="00DD6F3D">
    <w:pPr>
      <w:pStyle w:val="Header"/>
    </w:pPr>
  </w:p>
  <w:p w14:paraId="3D923872" w14:textId="77777777" w:rsidR="00020719" w:rsidRDefault="00020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B383B"/>
    <w:multiLevelType w:val="hybridMultilevel"/>
    <w:tmpl w:val="FCDC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9B"/>
    <w:rsid w:val="00020719"/>
    <w:rsid w:val="000601CF"/>
    <w:rsid w:val="0008153A"/>
    <w:rsid w:val="00082D96"/>
    <w:rsid w:val="0016149B"/>
    <w:rsid w:val="00177D93"/>
    <w:rsid w:val="0019253E"/>
    <w:rsid w:val="001F0A6E"/>
    <w:rsid w:val="00257648"/>
    <w:rsid w:val="003114BD"/>
    <w:rsid w:val="003C0457"/>
    <w:rsid w:val="004C573D"/>
    <w:rsid w:val="004D7FEC"/>
    <w:rsid w:val="00566BD3"/>
    <w:rsid w:val="005E3125"/>
    <w:rsid w:val="006724A5"/>
    <w:rsid w:val="006F3888"/>
    <w:rsid w:val="007640A1"/>
    <w:rsid w:val="007F275A"/>
    <w:rsid w:val="00826DFD"/>
    <w:rsid w:val="00832A42"/>
    <w:rsid w:val="00841810"/>
    <w:rsid w:val="0085650F"/>
    <w:rsid w:val="008734ED"/>
    <w:rsid w:val="00994677"/>
    <w:rsid w:val="00A91BB2"/>
    <w:rsid w:val="00AA60E9"/>
    <w:rsid w:val="00AA78D5"/>
    <w:rsid w:val="00AD6A40"/>
    <w:rsid w:val="00AF388A"/>
    <w:rsid w:val="00BA6C96"/>
    <w:rsid w:val="00C7641F"/>
    <w:rsid w:val="00CB68B4"/>
    <w:rsid w:val="00CC54BD"/>
    <w:rsid w:val="00CE018A"/>
    <w:rsid w:val="00D819C7"/>
    <w:rsid w:val="00DB78C0"/>
    <w:rsid w:val="00DD6F3D"/>
    <w:rsid w:val="00E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83D56"/>
  <w15:chartTrackingRefBased/>
  <w15:docId w15:val="{B6F9AF5A-1238-4D13-9C9E-0F85EF02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5A"/>
  </w:style>
  <w:style w:type="paragraph" w:styleId="Footer">
    <w:name w:val="footer"/>
    <w:basedOn w:val="Normal"/>
    <w:link w:val="FooterChar"/>
    <w:uiPriority w:val="99"/>
    <w:unhideWhenUsed/>
    <w:rsid w:val="007F2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5A"/>
  </w:style>
  <w:style w:type="character" w:styleId="PageNumber">
    <w:name w:val="page number"/>
    <w:basedOn w:val="DefaultParagraphFont"/>
    <w:uiPriority w:val="99"/>
    <w:semiHidden/>
    <w:unhideWhenUsed/>
    <w:rsid w:val="0019253E"/>
  </w:style>
  <w:style w:type="paragraph" w:customStyle="1" w:styleId="RTSWBODYTEXT">
    <w:name w:val="RTSW BODY TEXT"/>
    <w:qFormat/>
    <w:rsid w:val="00EB4D6A"/>
    <w:pPr>
      <w:spacing w:after="200" w:line="320" w:lineRule="exact"/>
    </w:pPr>
    <w:rPr>
      <w:rFonts w:ascii="Arial" w:hAnsi="Arial" w:cs="Arial"/>
      <w:sz w:val="22"/>
      <w:szCs w:val="22"/>
    </w:rPr>
  </w:style>
  <w:style w:type="paragraph" w:customStyle="1" w:styleId="RTSWSUBHEADER">
    <w:name w:val="RTSW SUBHEADER"/>
    <w:next w:val="RTSWBODYTEXT"/>
    <w:qFormat/>
    <w:rsid w:val="00EB4D6A"/>
    <w:pPr>
      <w:spacing w:after="120"/>
    </w:pPr>
    <w:rPr>
      <w:rFonts w:ascii="Futura" w:hAnsi="Futura" w:cs="Arial"/>
      <w:color w:val="F58220"/>
      <w:sz w:val="36"/>
      <w:szCs w:val="22"/>
    </w:rPr>
  </w:style>
  <w:style w:type="paragraph" w:styleId="NoSpacing">
    <w:name w:val="No Spacing"/>
    <w:link w:val="NoSpacingChar"/>
    <w:uiPriority w:val="1"/>
    <w:qFormat/>
    <w:rsid w:val="00CB68B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B68B4"/>
    <w:rPr>
      <w:rFonts w:eastAsiaTheme="minorEastAsia"/>
      <w:sz w:val="22"/>
      <w:szCs w:val="22"/>
      <w:lang w:val="en-US" w:eastAsia="zh-CN"/>
    </w:rPr>
  </w:style>
  <w:style w:type="paragraph" w:customStyle="1" w:styleId="RTSWcovertitle">
    <w:name w:val="RTSW cover title"/>
    <w:qFormat/>
    <w:rsid w:val="0008153A"/>
    <w:rPr>
      <w:rFonts w:ascii="Futura Medium" w:hAnsi="Futura Medium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161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49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4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2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cialworkengland.org.uk/registration/apply-for-restoratio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ol@chinaraenterpris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Lindsay\AppData\Local\Microsoft\Windows\INetCache\Content.Outlook\I596LZ84\RTSW%20ACTIVITY%20LOG%20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9E4032737BA4393CA6F236CDAA34B" ma:contentTypeVersion="4" ma:contentTypeDescription="Create a new document." ma:contentTypeScope="" ma:versionID="dc4d10cfd85a8457d6d4cd8732078897">
  <xsd:schema xmlns:xsd="http://www.w3.org/2001/XMLSchema" xmlns:xs="http://www.w3.org/2001/XMLSchema" xmlns:p="http://schemas.microsoft.com/office/2006/metadata/properties" xmlns:ns3="2fc02484-ca3e-4baf-8bd6-d18bc70a1777" targetNamespace="http://schemas.microsoft.com/office/2006/metadata/properties" ma:root="true" ma:fieldsID="d6fb1cef9be759cd8453890b30ff86ff" ns3:_="">
    <xsd:import namespace="2fc02484-ca3e-4baf-8bd6-d18bc70a1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02484-ca3e-4baf-8bd6-d18bc70a1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C81B8-AAAA-4582-B6C2-21FCDCFB1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88592-1975-3240-920A-A4862467F3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66F7C8-3A9F-46DB-87CF-48CABC27E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4119D-291C-4D56-8EF1-740305502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02484-ca3e-4baf-8bd6-d18bc70a1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RTSW ACTIVITY LOG template (002)</Template>
  <TotalTime>6</TotalTime>
  <Pages>6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Lindsay</dc:creator>
  <cp:keywords/>
  <dc:description/>
  <cp:lastModifiedBy>carol stewart</cp:lastModifiedBy>
  <cp:revision>3</cp:revision>
  <dcterms:created xsi:type="dcterms:W3CDTF">2021-03-18T23:01:00Z</dcterms:created>
  <dcterms:modified xsi:type="dcterms:W3CDTF">2021-03-18T23:36:00Z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0x0101003909E4032737BA4393CA6F236CDAA34B</vt:lpwstr>
  </property>
</Properties>
</file>